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7AF" w:rsidRPr="004D4D52" w:rsidRDefault="007F2A91" w:rsidP="00F96FC0">
      <w:pPr>
        <w:pStyle w:val="ab"/>
        <w:ind w:left="0"/>
        <w:rPr>
          <w:b/>
          <w:bCs/>
        </w:rPr>
      </w:pPr>
      <w:r w:rsidRPr="0081798D">
        <w:tab/>
      </w:r>
      <w:bookmarkStart w:id="0" w:name="_GoBack"/>
      <w:r w:rsidR="00F96FC0">
        <w:rPr>
          <w:noProof/>
        </w:rPr>
        <w:drawing>
          <wp:inline distT="0" distB="0" distL="0" distR="0">
            <wp:extent cx="8905875" cy="6477000"/>
            <wp:effectExtent l="0" t="0" r="0" b="0"/>
            <wp:docPr id="1" name="Рисунок 1" descr="C:\Users\User\Desktop\физра 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ра 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2A91" w:rsidRPr="0081798D" w:rsidRDefault="007F2A91" w:rsidP="0081798D">
      <w:pPr>
        <w:pStyle w:val="a4"/>
        <w:jc w:val="center"/>
        <w:rPr>
          <w:lang w:val="tt-RU"/>
        </w:rPr>
      </w:pPr>
      <w:r w:rsidRPr="0081798D">
        <w:rPr>
          <w:b/>
          <w:bCs/>
        </w:rPr>
        <w:lastRenderedPageBreak/>
        <w:t>Пояснительная записка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    Рабочая программа по физической культуре для 4 класса разработана в соответствии </w:t>
      </w:r>
      <w:r w:rsidR="00961032" w:rsidRPr="0081798D">
        <w:rPr>
          <w:rFonts w:ascii="Times New Roman" w:hAnsi="Times New Roman"/>
          <w:sz w:val="24"/>
          <w:szCs w:val="24"/>
        </w:rPr>
        <w:t>в соответствии с</w:t>
      </w:r>
      <w:r w:rsidR="00961032" w:rsidRPr="0081798D">
        <w:rPr>
          <w:rFonts w:ascii="Times New Roman" w:hAnsi="Times New Roman"/>
          <w:color w:val="000000"/>
          <w:sz w:val="24"/>
          <w:szCs w:val="24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81798D">
        <w:rPr>
          <w:rFonts w:ascii="Times New Roman" w:hAnsi="Times New Roman"/>
          <w:sz w:val="24"/>
          <w:szCs w:val="24"/>
        </w:rPr>
        <w:t>предметной линии   учебников В.И.Ляха, планируемых результатов начального общего образования</w:t>
      </w:r>
      <w:r w:rsidR="0081798D" w:rsidRPr="0081798D">
        <w:rPr>
          <w:rFonts w:ascii="Times New Roman" w:hAnsi="Times New Roman"/>
          <w:sz w:val="24"/>
          <w:szCs w:val="24"/>
        </w:rPr>
        <w:t xml:space="preserve"> </w:t>
      </w:r>
      <w:r w:rsidRPr="0081798D">
        <w:rPr>
          <w:rFonts w:ascii="Times New Roman" w:hAnsi="Times New Roman"/>
          <w:sz w:val="24"/>
          <w:szCs w:val="24"/>
        </w:rPr>
        <w:t>и учебного плана МБОУ «</w:t>
      </w:r>
      <w:r w:rsidR="009B67AF">
        <w:rPr>
          <w:rFonts w:ascii="Times New Roman" w:hAnsi="Times New Roman"/>
          <w:sz w:val="24"/>
          <w:szCs w:val="24"/>
        </w:rPr>
        <w:t>Альметьевская ООШ» на 2020-2021</w:t>
      </w:r>
      <w:r w:rsidRPr="0081798D">
        <w:rPr>
          <w:rFonts w:ascii="Times New Roman" w:hAnsi="Times New Roman"/>
          <w:sz w:val="24"/>
          <w:szCs w:val="24"/>
        </w:rPr>
        <w:t xml:space="preserve"> </w:t>
      </w:r>
      <w:r w:rsidR="0050563B" w:rsidRPr="0081798D">
        <w:rPr>
          <w:rFonts w:ascii="Times New Roman" w:hAnsi="Times New Roman"/>
          <w:sz w:val="24"/>
          <w:szCs w:val="24"/>
        </w:rPr>
        <w:t>учебный</w:t>
      </w:r>
      <w:r w:rsidRPr="0081798D">
        <w:rPr>
          <w:rFonts w:ascii="Times New Roman" w:hAnsi="Times New Roman"/>
          <w:sz w:val="24"/>
          <w:szCs w:val="24"/>
        </w:rPr>
        <w:t xml:space="preserve"> год. 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</w:t>
      </w:r>
      <w:r w:rsidR="009B67AF">
        <w:rPr>
          <w:rFonts w:ascii="Times New Roman" w:hAnsi="Times New Roman"/>
          <w:sz w:val="24"/>
          <w:szCs w:val="24"/>
        </w:rPr>
        <w:t xml:space="preserve">            </w:t>
      </w:r>
      <w:r w:rsidRPr="0081798D">
        <w:rPr>
          <w:rFonts w:ascii="Times New Roman" w:hAnsi="Times New Roman"/>
          <w:sz w:val="24"/>
          <w:szCs w:val="24"/>
        </w:rPr>
        <w:t>Рабочая программа составлена объёмом времени, отведённым на изучение учебного предмета «Физическая культура» на 102 часа в год, 3 часа в неделю. Рабочая программа предусматривает прохождение теоретических сведений в процессе уроков. 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 Для реализации Рабочей программы используется учебно-методический комплект, включающий: 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учебник (Лях В.И..Мой друг физкультура 1-4 классы. Учебник для общеобразовательных учреждений - М.: Просвещение,  2007)  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7F2A91" w:rsidRPr="0081798D" w:rsidRDefault="009B67AF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7F2A91" w:rsidRPr="0081798D">
        <w:rPr>
          <w:rFonts w:ascii="Times New Roman" w:hAnsi="Times New Roman"/>
          <w:sz w:val="24"/>
          <w:szCs w:val="24"/>
        </w:rPr>
        <w:t xml:space="preserve"> </w:t>
      </w:r>
      <w:r w:rsidR="007F2A91" w:rsidRPr="0081798D">
        <w:rPr>
          <w:rFonts w:ascii="Times New Roman" w:hAnsi="Times New Roman"/>
          <w:b/>
          <w:sz w:val="24"/>
          <w:szCs w:val="24"/>
        </w:rPr>
        <w:t>Целью</w:t>
      </w:r>
      <w:r w:rsidR="007F2A91" w:rsidRPr="0081798D">
        <w:rPr>
          <w:rFonts w:ascii="Times New Roman" w:hAnsi="Times New Roman"/>
          <w:sz w:val="24"/>
          <w:szCs w:val="24"/>
        </w:rPr>
        <w:t xml:space="preserve"> физическ</w:t>
      </w:r>
      <w:r>
        <w:rPr>
          <w:rFonts w:ascii="Times New Roman" w:hAnsi="Times New Roman"/>
          <w:sz w:val="24"/>
          <w:szCs w:val="24"/>
        </w:rPr>
        <w:t xml:space="preserve">ого воспитания в школе является: </w:t>
      </w:r>
    </w:p>
    <w:p w:rsidR="007F2A91" w:rsidRPr="0081798D" w:rsidRDefault="009B67AF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2A91" w:rsidRPr="0081798D">
        <w:rPr>
          <w:rFonts w:ascii="Times New Roman" w:hAnsi="Times New Roman"/>
          <w:sz w:val="24"/>
          <w:szCs w:val="24"/>
        </w:rPr>
        <w:t>укрепление здоровья, содействие гармоническому физическому развитию и всесторонней физической подготовленности учащихся;</w:t>
      </w:r>
    </w:p>
    <w:p w:rsidR="007F2A91" w:rsidRPr="0081798D" w:rsidRDefault="009B67AF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2A91" w:rsidRPr="0081798D">
        <w:rPr>
          <w:rFonts w:ascii="Times New Roman" w:hAnsi="Times New Roman"/>
          <w:sz w:val="24"/>
          <w:szCs w:val="24"/>
        </w:rPr>
        <w:t xml:space="preserve">развитие жизненно важных двигательных умений и навыков, формирование опыта двигательной деятельности; </w:t>
      </w:r>
    </w:p>
    <w:p w:rsidR="007F2A91" w:rsidRPr="0081798D" w:rsidRDefault="009B67AF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2A91" w:rsidRPr="0081798D">
        <w:rPr>
          <w:rFonts w:ascii="Times New Roman" w:hAnsi="Times New Roman"/>
          <w:sz w:val="24"/>
          <w:szCs w:val="24"/>
        </w:rPr>
        <w:t>овладение</w:t>
      </w:r>
      <w:r w:rsidR="007F2A91" w:rsidRPr="0081798D">
        <w:rPr>
          <w:rFonts w:ascii="Times New Roman" w:hAnsi="Times New Roman"/>
          <w:b/>
          <w:sz w:val="24"/>
          <w:szCs w:val="24"/>
        </w:rPr>
        <w:t xml:space="preserve"> </w:t>
      </w:r>
      <w:r w:rsidR="007F2A91" w:rsidRPr="0081798D">
        <w:rPr>
          <w:rFonts w:ascii="Times New Roman" w:hAnsi="Times New Roman"/>
          <w:sz w:val="24"/>
          <w:szCs w:val="24"/>
        </w:rPr>
        <w:t>общеразвивающими и коррегирующими физическими упражнениями, умением их использовать в режиме учебного дня, активного отдыха и досуга;</w:t>
      </w:r>
    </w:p>
    <w:p w:rsidR="007F2A91" w:rsidRPr="0081798D" w:rsidRDefault="009B67AF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2A91" w:rsidRPr="0081798D">
        <w:rPr>
          <w:rFonts w:ascii="Times New Roman" w:hAnsi="Times New Roman"/>
          <w:sz w:val="24"/>
          <w:szCs w:val="24"/>
        </w:rPr>
        <w:t>воспитание познавательной активности, интереса и инициативы на занятиях физическими упражнениями, культуры общения в учебной и игровой деятельности.</w:t>
      </w:r>
    </w:p>
    <w:p w:rsidR="007F2A91" w:rsidRPr="0081798D" w:rsidRDefault="007F2A91" w:rsidP="0081798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 xml:space="preserve">Достижение этой цели обеспечивается решением следующих основных </w:t>
      </w:r>
      <w:r w:rsidRPr="0081798D">
        <w:rPr>
          <w:rFonts w:ascii="Times New Roman" w:hAnsi="Times New Roman"/>
          <w:b/>
          <w:bCs/>
          <w:sz w:val="24"/>
          <w:szCs w:val="24"/>
        </w:rPr>
        <w:t>задач</w:t>
      </w:r>
      <w:r w:rsidRPr="0081798D">
        <w:rPr>
          <w:rFonts w:ascii="Times New Roman" w:hAnsi="Times New Roman"/>
          <w:bCs/>
          <w:sz w:val="24"/>
          <w:szCs w:val="24"/>
        </w:rPr>
        <w:t>:</w:t>
      </w:r>
    </w:p>
    <w:p w:rsidR="007F2A91" w:rsidRPr="0081798D" w:rsidRDefault="007F2A91" w:rsidP="0081798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81798D">
        <w:rPr>
          <w:rFonts w:ascii="Times New Roman" w:hAnsi="Times New Roman"/>
          <w:bCs/>
          <w:sz w:val="24"/>
          <w:szCs w:val="24"/>
        </w:rPr>
        <w:br/>
        <w:t>- овладение школой движений;</w:t>
      </w:r>
      <w:r w:rsidRPr="0081798D">
        <w:rPr>
          <w:rFonts w:ascii="Times New Roman" w:hAnsi="Times New Roman"/>
          <w:bCs/>
          <w:sz w:val="24"/>
          <w:szCs w:val="24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 w:rsidRPr="0081798D">
        <w:rPr>
          <w:rFonts w:ascii="Times New Roman" w:hAnsi="Times New Roman"/>
          <w:bCs/>
          <w:sz w:val="24"/>
          <w:szCs w:val="24"/>
        </w:rPr>
        <w:br/>
        <w:t>- 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81798D">
        <w:rPr>
          <w:rFonts w:ascii="Times New Roman" w:hAnsi="Times New Roman"/>
          <w:bCs/>
          <w:sz w:val="24"/>
          <w:szCs w:val="24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81798D">
        <w:rPr>
          <w:rFonts w:ascii="Times New Roman" w:hAnsi="Times New Roman"/>
          <w:bCs/>
          <w:sz w:val="24"/>
          <w:szCs w:val="24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</w:p>
    <w:p w:rsidR="007F2A91" w:rsidRPr="0081798D" w:rsidRDefault="007F2A91" w:rsidP="0081798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81798D">
        <w:rPr>
          <w:rFonts w:ascii="Times New Roman" w:hAnsi="Times New Roman"/>
          <w:bCs/>
          <w:sz w:val="24"/>
          <w:szCs w:val="24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  <w:r w:rsidRPr="0081798D">
        <w:rPr>
          <w:rFonts w:ascii="Times New Roman" w:hAnsi="Times New Roman"/>
          <w:sz w:val="24"/>
          <w:szCs w:val="24"/>
        </w:rPr>
        <w:t xml:space="preserve">     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lastRenderedPageBreak/>
        <w:t xml:space="preserve">      В планировании распределения учебного материала по четвертям в разделах: «Основы теоретических знаний» и «Практические умения» предусмотрены теоретические вопросы по углублению знаний учащихся о личной гигиене, о влиянии занятий физическими упражнениями на основные системы организма, на развитие коллективных, нравственных, трудовых и волевых качеств, на получение представления о физической культуре личности, ее взаимосвязи с основами здорового образа жизни и овладения знаний о методике самостоятельных знаний. Во время изучения конкретных разделов программы предложены теоретические сведения об основных видах спорта, безопасности и оказания первой помощи при травмах.  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Программа направлена на приобретение следующих умений и навыков</w:t>
      </w:r>
      <w:r w:rsidRPr="0081798D">
        <w:rPr>
          <w:rFonts w:ascii="Times New Roman" w:hAnsi="Times New Roman"/>
          <w:b/>
          <w:sz w:val="24"/>
          <w:szCs w:val="24"/>
        </w:rPr>
        <w:t>:</w:t>
      </w:r>
      <w:r w:rsidRPr="0081798D">
        <w:rPr>
          <w:rFonts w:ascii="Times New Roman" w:hAnsi="Times New Roman"/>
          <w:sz w:val="24"/>
          <w:szCs w:val="24"/>
        </w:rPr>
        <w:t xml:space="preserve"> правильное выполнять основы движения, в ходьбе, беге и прыжках, бегать с максимальной скоростью и в равномерном беге, выполнять прыжок в длину и с места и разбега, выполнять строевые упражнения, лазанья,  перелазанья, умения выполнять погружение в воду, выполнять выдохи в воду и выполнять перемещение с доской, умение выполнять повороты переступания на месте; передвигаться ступающим и скользящим шагом, спуски в основной и средний, низких стойках, преодоление подъемов, овладение народными подвижными играми, овладение приемами спортивных игр.</w:t>
      </w:r>
    </w:p>
    <w:p w:rsidR="0081798D" w:rsidRPr="0081798D" w:rsidRDefault="0081798D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2A91" w:rsidRPr="0081798D" w:rsidRDefault="007F2A91" w:rsidP="0081798D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Планируемые результаты освоения программы.</w:t>
      </w:r>
    </w:p>
    <w:p w:rsidR="007F2A91" w:rsidRPr="0081798D" w:rsidRDefault="007F2A91" w:rsidP="0081798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</w:t>
      </w:r>
      <w:r w:rsidRPr="0081798D">
        <w:rPr>
          <w:rFonts w:ascii="Times New Roman" w:hAnsi="Times New Roman"/>
          <w:sz w:val="24"/>
          <w:szCs w:val="24"/>
        </w:rPr>
        <w:softHyphen/>
        <w:t>новной образовательной программы начального общего об</w:t>
      </w:r>
      <w:r w:rsidRPr="0081798D">
        <w:rPr>
          <w:rFonts w:ascii="Times New Roman" w:hAnsi="Times New Roman"/>
          <w:sz w:val="24"/>
          <w:szCs w:val="24"/>
        </w:rPr>
        <w:softHyphen/>
        <w:t>разования Федерального государственного образовательного стандарта данная программа  направлена на достижение учащи</w:t>
      </w:r>
      <w:r w:rsidRPr="0081798D">
        <w:rPr>
          <w:rFonts w:ascii="Times New Roman" w:hAnsi="Times New Roman"/>
          <w:sz w:val="24"/>
          <w:szCs w:val="24"/>
        </w:rPr>
        <w:softHyphen/>
        <w:t xml:space="preserve">мися </w:t>
      </w:r>
      <w:r w:rsidRPr="0081798D">
        <w:rPr>
          <w:rFonts w:ascii="Times New Roman" w:hAnsi="Times New Roman"/>
          <w:b/>
          <w:sz w:val="24"/>
          <w:szCs w:val="24"/>
        </w:rPr>
        <w:t>личностных, метапредметных и предметных</w:t>
      </w:r>
      <w:r w:rsidRPr="0081798D">
        <w:rPr>
          <w:rFonts w:ascii="Times New Roman" w:hAnsi="Times New Roman"/>
          <w:sz w:val="24"/>
          <w:szCs w:val="24"/>
        </w:rPr>
        <w:t xml:space="preserve"> </w:t>
      </w:r>
      <w:r w:rsidRPr="0081798D">
        <w:rPr>
          <w:rFonts w:ascii="Times New Roman" w:hAnsi="Times New Roman"/>
          <w:b/>
          <w:sz w:val="24"/>
          <w:szCs w:val="24"/>
        </w:rPr>
        <w:t>результатов по физической культуре.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– формирование эстетических потребностей, ценностей и чувств;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lastRenderedPageBreak/>
        <w:t>Предметные результаты: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F2A91" w:rsidRPr="0081798D" w:rsidRDefault="007F2A91" w:rsidP="008179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 xml:space="preserve"> </w:t>
      </w:r>
      <w:r w:rsidRPr="0081798D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7F2A91" w:rsidRPr="0081798D" w:rsidRDefault="007F2A91" w:rsidP="008179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36DA" w:rsidRPr="0081798D" w:rsidRDefault="000336DA" w:rsidP="008179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81798D">
              <w:rPr>
                <w:rStyle w:val="FontStyle56"/>
                <w:sz w:val="24"/>
                <w:szCs w:val="24"/>
              </w:rPr>
              <w:t>,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81798D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81798D">
              <w:rPr>
                <w:rStyle w:val="FontStyle42"/>
                <w:sz w:val="24"/>
                <w:szCs w:val="24"/>
              </w:rPr>
              <w:t xml:space="preserve">(левой) </w:t>
            </w:r>
            <w:r w:rsidRPr="0081798D">
              <w:rPr>
                <w:rStyle w:val="FontStyle49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81798D">
              <w:rPr>
                <w:rStyle w:val="FontStyle42"/>
                <w:sz w:val="24"/>
                <w:szCs w:val="24"/>
              </w:rPr>
              <w:t xml:space="preserve">(5:0) </w:t>
            </w:r>
            <w:r w:rsidRPr="0081798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81798D">
              <w:rPr>
                <w:rStyle w:val="FontStyle58"/>
                <w:sz w:val="24"/>
                <w:szCs w:val="24"/>
              </w:rPr>
              <w:tab/>
            </w:r>
            <w:r w:rsidRPr="0081798D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81798D">
              <w:rPr>
                <w:rStyle w:val="FontStyle49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 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81798D">
                <w:rPr>
                  <w:rStyle w:val="FontStyle49"/>
                  <w:sz w:val="24"/>
                  <w:szCs w:val="24"/>
                </w:rPr>
                <w:t>150 м</w:t>
              </w:r>
            </w:smartTag>
            <w:r w:rsidRPr="0081798D">
              <w:rPr>
                <w:rStyle w:val="FontStyle49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</w:t>
            </w:r>
            <w:r w:rsidRPr="0081798D">
              <w:rPr>
                <w:rStyle w:val="FontStyle49"/>
                <w:sz w:val="24"/>
                <w:szCs w:val="24"/>
              </w:rPr>
              <w:lastRenderedPageBreak/>
              <w:t xml:space="preserve">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81798D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  <w:r w:rsidRPr="0081798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перешагивания.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81798D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336DA" w:rsidRPr="0081798D" w:rsidTr="000336DA">
        <w:tc>
          <w:tcPr>
            <w:tcW w:w="534" w:type="dxa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0336DA" w:rsidRPr="0081798D" w:rsidRDefault="000336DA" w:rsidP="00C64A07">
      <w:pPr>
        <w:pStyle w:val="Style2"/>
        <w:widowControl/>
        <w:spacing w:afterLines="20" w:after="48" w:line="240" w:lineRule="auto"/>
        <w:ind w:firstLine="0"/>
      </w:pPr>
    </w:p>
    <w:p w:rsidR="000336DA" w:rsidRPr="0081798D" w:rsidRDefault="000336DA" w:rsidP="00C64A07">
      <w:pPr>
        <w:pStyle w:val="Style2"/>
        <w:widowControl/>
        <w:spacing w:afterLines="20" w:after="48" w:line="240" w:lineRule="auto"/>
        <w:ind w:firstLine="0"/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336DA" w:rsidRDefault="000336DA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1798D"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B67AF" w:rsidRPr="0081798D" w:rsidRDefault="009B67AF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0336DA" w:rsidRPr="0081798D" w:rsidTr="00A81E88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0336DA" w:rsidRPr="0081798D" w:rsidTr="00A81E88">
        <w:tc>
          <w:tcPr>
            <w:tcW w:w="1101" w:type="dxa"/>
            <w:vMerge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0336DA" w:rsidRPr="0081798D" w:rsidRDefault="000336DA" w:rsidP="0081798D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организационно- методических требований, применяемыех на уроках физической культуры, строевые упражнения.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81798D">
              <w:rPr>
                <w:rStyle w:val="FontStyle56"/>
                <w:sz w:val="24"/>
                <w:szCs w:val="24"/>
              </w:rPr>
              <w:t>,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правила проведения бега на 10-15  м с высокого старта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правил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0336DA" w:rsidRPr="0081798D" w:rsidTr="00A81E88">
        <w:trPr>
          <w:trHeight w:val="946"/>
        </w:trPr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E1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правиле проведения метания малого мяча на точность.</w:t>
            </w:r>
          </w:p>
        </w:tc>
      </w:tr>
      <w:tr w:rsidR="000336DA" w:rsidRPr="0081798D" w:rsidTr="00A81E88">
        <w:trPr>
          <w:trHeight w:val="561"/>
        </w:trPr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0336DA" w:rsidRPr="0081798D" w:rsidTr="00A81E88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646372" w:rsidRPr="0081798D" w:rsidRDefault="00646372" w:rsidP="008179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81798D">
              <w:rPr>
                <w:rStyle w:val="FontStyle58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14/2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81798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81798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81798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81798D">
              <w:rPr>
                <w:rStyle w:val="FontStyle42"/>
                <w:sz w:val="24"/>
                <w:szCs w:val="24"/>
              </w:rPr>
              <w:t xml:space="preserve">(левой) </w:t>
            </w:r>
            <w:r w:rsidRPr="0081798D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49"/>
                <w:sz w:val="24"/>
                <w:szCs w:val="24"/>
              </w:rPr>
              <w:t xml:space="preserve">стойке и передвижения игрока. Ведение мяча на месте правой </w:t>
            </w:r>
            <w:r w:rsidRPr="0081798D">
              <w:rPr>
                <w:rStyle w:val="FontStyle42"/>
                <w:sz w:val="24"/>
                <w:szCs w:val="24"/>
              </w:rPr>
              <w:t xml:space="preserve">(левой) </w:t>
            </w:r>
            <w:r w:rsidRPr="0081798D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81798D">
              <w:rPr>
                <w:rStyle w:val="FontStyle42"/>
                <w:sz w:val="24"/>
                <w:szCs w:val="24"/>
              </w:rPr>
              <w:t xml:space="preserve">(5:0) </w:t>
            </w:r>
            <w:r w:rsidRPr="0081798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 </w:t>
            </w:r>
            <w:r w:rsidRPr="0081798D">
              <w:rPr>
                <w:rStyle w:val="FontStyle49"/>
                <w:sz w:val="24"/>
                <w:szCs w:val="24"/>
              </w:rPr>
              <w:t xml:space="preserve">позиционных нападениях </w:t>
            </w:r>
            <w:r w:rsidRPr="0081798D">
              <w:rPr>
                <w:rStyle w:val="FontStyle42"/>
                <w:sz w:val="24"/>
                <w:szCs w:val="24"/>
              </w:rPr>
              <w:t xml:space="preserve">(5:0) </w:t>
            </w:r>
            <w:r w:rsidRPr="0081798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0336DA" w:rsidRPr="0081798D" w:rsidTr="00A81E88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81798D">
              <w:rPr>
                <w:rStyle w:val="FontStyle49"/>
                <w:sz w:val="24"/>
                <w:szCs w:val="24"/>
              </w:rPr>
              <w:t>перестроении из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29/2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81798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31/4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</w:t>
            </w:r>
            <w:r w:rsidRPr="0081798D">
              <w:rPr>
                <w:rStyle w:val="FontStyle49"/>
                <w:sz w:val="24"/>
                <w:szCs w:val="24"/>
              </w:rPr>
              <w:lastRenderedPageBreak/>
              <w:t xml:space="preserve">разведением и слиянием в движении. ОРУ с гимнастическими палками. Вскок в упор присев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81798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выполнения</w:t>
            </w:r>
            <w:r w:rsidRPr="008179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81798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81798D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>стойки на лопатках (учет). Строевой шаг.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лазание </w:t>
            </w:r>
            <w:r w:rsidRPr="0081798D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прыжки со скакалкой и в скакалку, правила подвижной игры «Горячая линия»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81798D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81798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44/17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E14481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0336DA" w:rsidRPr="0081798D" w:rsidTr="00A81E88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51/3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81798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81798D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53/5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56/8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60/12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63/15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стойке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rPr>
          <w:trHeight w:val="853"/>
        </w:trPr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66/18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0336DA" w:rsidRPr="0081798D" w:rsidTr="00A81E88">
        <w:trPr>
          <w:trHeight w:val="691"/>
        </w:trPr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rPr>
          <w:trHeight w:val="705"/>
        </w:trPr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0336DA" w:rsidRPr="0081798D" w:rsidTr="00A81E88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69/1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Fonts w:eastAsia="Times New Roman"/>
              </w:rPr>
              <w:t>Иметь представления о технике п</w:t>
            </w:r>
            <w:r w:rsidRPr="0081798D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72/4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77/9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80/12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82/14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81798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84/16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(10 часов)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86/1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высоком старте </w:t>
            </w:r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81798D">
              <w:rPr>
                <w:rStyle w:val="FontStyle58"/>
                <w:b/>
                <w:sz w:val="24"/>
                <w:szCs w:val="24"/>
              </w:rPr>
              <w:t>учет)</w:t>
            </w:r>
            <w:r w:rsidRPr="0081798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81798D">
              <w:rPr>
                <w:rStyle w:val="FontStyle61"/>
                <w:sz w:val="24"/>
                <w:szCs w:val="24"/>
              </w:rPr>
              <w:t xml:space="preserve"> </w:t>
            </w:r>
            <w:r w:rsidRPr="0081798D">
              <w:rPr>
                <w:rStyle w:val="FontStyle71"/>
                <w:sz w:val="24"/>
                <w:szCs w:val="24"/>
              </w:rPr>
              <w:t xml:space="preserve">с </w:t>
            </w:r>
            <w:r w:rsidRPr="0081798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81798D">
              <w:rPr>
                <w:rStyle w:val="FontStyle58"/>
                <w:b/>
                <w:sz w:val="24"/>
                <w:szCs w:val="24"/>
              </w:rPr>
              <w:t>учет)</w:t>
            </w:r>
            <w:r w:rsidRPr="0081798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81798D">
              <w:rPr>
                <w:rStyle w:val="FontStyle61"/>
                <w:sz w:val="24"/>
                <w:szCs w:val="24"/>
              </w:rPr>
              <w:t xml:space="preserve"> </w:t>
            </w:r>
            <w:r w:rsidRPr="0081798D">
              <w:rPr>
                <w:rStyle w:val="FontStyle71"/>
                <w:sz w:val="24"/>
                <w:szCs w:val="24"/>
              </w:rPr>
              <w:t xml:space="preserve">с </w:t>
            </w:r>
            <w:r w:rsidRPr="0081798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58"/>
                <w:sz w:val="24"/>
                <w:szCs w:val="24"/>
              </w:rPr>
              <w:t>М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81798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1798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8179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98D">
              <w:rPr>
                <w:rStyle w:val="FontStyle58"/>
                <w:sz w:val="24"/>
                <w:szCs w:val="24"/>
              </w:rPr>
              <w:t>м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81798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1798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0336DA" w:rsidRPr="0081798D" w:rsidTr="00A81E88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</w:t>
            </w:r>
            <w:r w:rsidR="0062444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96/1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97/2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98/3</w:t>
            </w:r>
          </w:p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99/4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:rsidTr="00A81E88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100/1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кроля на груди Т.Б.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101/2</w:t>
            </w:r>
          </w:p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81798D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0336DA" w:rsidRPr="0081798D" w:rsidTr="00A81E88">
        <w:tc>
          <w:tcPr>
            <w:tcW w:w="1101" w:type="dxa"/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102/3</w:t>
            </w:r>
          </w:p>
        </w:tc>
        <w:tc>
          <w:tcPr>
            <w:tcW w:w="992" w:type="dxa"/>
            <w:shd w:val="clear" w:color="auto" w:fill="auto"/>
          </w:tcPr>
          <w:p w:rsidR="000336DA" w:rsidRPr="0081798D" w:rsidRDefault="005B565F" w:rsidP="002B3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кроля на спине.</w:t>
            </w:r>
          </w:p>
        </w:tc>
      </w:tr>
    </w:tbl>
    <w:p w:rsidR="000336DA" w:rsidRPr="0081798D" w:rsidRDefault="000336DA" w:rsidP="008179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D7" w:rsidRDefault="00DA0AD7" w:rsidP="00DA0AD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67AF" w:rsidRDefault="009B67AF" w:rsidP="00DA0AD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67AF" w:rsidRDefault="009B67AF" w:rsidP="00DA0AD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67AF" w:rsidRDefault="009B67AF" w:rsidP="009B67AF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B67AF">
        <w:rPr>
          <w:rFonts w:ascii="Times New Roman" w:hAnsi="Times New Roman"/>
          <w:b/>
          <w:sz w:val="24"/>
          <w:szCs w:val="24"/>
        </w:rPr>
        <w:lastRenderedPageBreak/>
        <w:t>Перечень учебно-методического обеспечения. Список литературы</w:t>
      </w:r>
    </w:p>
    <w:p w:rsidR="009B67AF" w:rsidRPr="009B67AF" w:rsidRDefault="009B67AF" w:rsidP="009B67AF">
      <w:pPr>
        <w:spacing w:after="0" w:line="240" w:lineRule="auto"/>
        <w:ind w:right="-1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1. Лях, В.И. Комплексная программа физического воспитания учащихся 1-11 классов/В.И. Лях, А.А. Зданович.-М.:Просвещение, 2010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2. Учебник и пособия, которые входят в предметную линию В. И. Ляха. Физическая культура. 1 — 4 классы. Учебник для общеобразовательных учреждений. Просвещение 2011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3. Г. А. Колодницкий, В. С. Кузнецов, М. В. Маслов. Внеурочная деятельность учащихся. Лёгкая атлетика (Серия «Работаем по новым стандартам»).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4. Г. А. Колодницкий,   В. С. Кузнецов.   Физическая культура. Учебно-наглядное пособие для учащихся начальной школы. 1—4 классы.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5. Р.А.Абзалов  Физическая культура 2005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6. Сайт https://infourok.ru/klassniy-chas-fizkultura-moy-lyubimiy-719534.html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7. Сайт http://www.fizkult-ura.ru</w:t>
      </w:r>
    </w:p>
    <w:p w:rsidR="009B67AF" w:rsidRPr="009B67AF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B67AF">
        <w:rPr>
          <w:rFonts w:ascii="Times New Roman" w:hAnsi="Times New Roman"/>
          <w:sz w:val="24"/>
          <w:szCs w:val="24"/>
        </w:rPr>
        <w:t>8. Сhttp://nashol.com/knigi-po-fizkulture/</w:t>
      </w:r>
    </w:p>
    <w:p w:rsidR="009B67AF" w:rsidRPr="006B60C1" w:rsidRDefault="009B67AF" w:rsidP="009B67A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F2A91" w:rsidRPr="0081798D" w:rsidSect="0081798D">
      <w:footerReference w:type="default" r:id="rId8"/>
      <w:footerReference w:type="first" r:id="rId9"/>
      <w:pgSz w:w="16838" w:h="11906" w:orient="landscape"/>
      <w:pgMar w:top="1134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B95" w:rsidRDefault="001C5B95" w:rsidP="0051794A">
      <w:pPr>
        <w:spacing w:after="0" w:line="240" w:lineRule="auto"/>
      </w:pPr>
      <w:r>
        <w:separator/>
      </w:r>
    </w:p>
  </w:endnote>
  <w:endnote w:type="continuationSeparator" w:id="0">
    <w:p w:rsidR="001C5B95" w:rsidRDefault="001C5B95" w:rsidP="0051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63B" w:rsidRDefault="0055459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6FC0">
      <w:rPr>
        <w:noProof/>
      </w:rPr>
      <w:t>2</w:t>
    </w:r>
    <w:r>
      <w:rPr>
        <w:noProof/>
      </w:rPr>
      <w:fldChar w:fldCharType="end"/>
    </w:r>
  </w:p>
  <w:p w:rsidR="0050563B" w:rsidRDefault="005056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98D" w:rsidRDefault="0081798D">
    <w:pPr>
      <w:pStyle w:val="a8"/>
      <w:jc w:val="center"/>
    </w:pPr>
  </w:p>
  <w:p w:rsidR="0050563B" w:rsidRDefault="005056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B95" w:rsidRDefault="001C5B95" w:rsidP="0051794A">
      <w:pPr>
        <w:spacing w:after="0" w:line="240" w:lineRule="auto"/>
      </w:pPr>
      <w:r>
        <w:separator/>
      </w:r>
    </w:p>
  </w:footnote>
  <w:footnote w:type="continuationSeparator" w:id="0">
    <w:p w:rsidR="001C5B95" w:rsidRDefault="001C5B95" w:rsidP="0051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B6"/>
    <w:rsid w:val="00000E3B"/>
    <w:rsid w:val="000050F9"/>
    <w:rsid w:val="00031CFC"/>
    <w:rsid w:val="000336DA"/>
    <w:rsid w:val="0006053E"/>
    <w:rsid w:val="00062C13"/>
    <w:rsid w:val="00081C2A"/>
    <w:rsid w:val="000954F1"/>
    <w:rsid w:val="000B18F2"/>
    <w:rsid w:val="000B39B8"/>
    <w:rsid w:val="000B3FA6"/>
    <w:rsid w:val="000E1657"/>
    <w:rsid w:val="000E1A95"/>
    <w:rsid w:val="0011585A"/>
    <w:rsid w:val="001261A3"/>
    <w:rsid w:val="001B5C8E"/>
    <w:rsid w:val="001C5B95"/>
    <w:rsid w:val="001E38B3"/>
    <w:rsid w:val="002223E8"/>
    <w:rsid w:val="002550D6"/>
    <w:rsid w:val="002A37D4"/>
    <w:rsid w:val="002B3A32"/>
    <w:rsid w:val="002C1CC8"/>
    <w:rsid w:val="002C359F"/>
    <w:rsid w:val="002F60FB"/>
    <w:rsid w:val="0034242F"/>
    <w:rsid w:val="00346694"/>
    <w:rsid w:val="00347295"/>
    <w:rsid w:val="00350AF6"/>
    <w:rsid w:val="00353C4E"/>
    <w:rsid w:val="0039441C"/>
    <w:rsid w:val="003C79B5"/>
    <w:rsid w:val="0041141F"/>
    <w:rsid w:val="00445D8E"/>
    <w:rsid w:val="00492202"/>
    <w:rsid w:val="004A2AE0"/>
    <w:rsid w:val="0050563B"/>
    <w:rsid w:val="0051353A"/>
    <w:rsid w:val="0051794A"/>
    <w:rsid w:val="0055459E"/>
    <w:rsid w:val="00560A3C"/>
    <w:rsid w:val="0056367C"/>
    <w:rsid w:val="00566319"/>
    <w:rsid w:val="00570284"/>
    <w:rsid w:val="00573549"/>
    <w:rsid w:val="00593304"/>
    <w:rsid w:val="005B565F"/>
    <w:rsid w:val="005F68AB"/>
    <w:rsid w:val="00614634"/>
    <w:rsid w:val="00624442"/>
    <w:rsid w:val="00631FF4"/>
    <w:rsid w:val="00646372"/>
    <w:rsid w:val="006830A5"/>
    <w:rsid w:val="006B6DF7"/>
    <w:rsid w:val="006D0731"/>
    <w:rsid w:val="00717814"/>
    <w:rsid w:val="00775553"/>
    <w:rsid w:val="007839DD"/>
    <w:rsid w:val="00790C86"/>
    <w:rsid w:val="007D3735"/>
    <w:rsid w:val="007E4FF6"/>
    <w:rsid w:val="007F2A91"/>
    <w:rsid w:val="00810864"/>
    <w:rsid w:val="008172CF"/>
    <w:rsid w:val="0081798D"/>
    <w:rsid w:val="00834C5E"/>
    <w:rsid w:val="0085576C"/>
    <w:rsid w:val="008879C2"/>
    <w:rsid w:val="008A5AC4"/>
    <w:rsid w:val="00900C6A"/>
    <w:rsid w:val="00915AC0"/>
    <w:rsid w:val="00961032"/>
    <w:rsid w:val="0099485C"/>
    <w:rsid w:val="00994A5E"/>
    <w:rsid w:val="009A35B6"/>
    <w:rsid w:val="009B3CB8"/>
    <w:rsid w:val="009B50FE"/>
    <w:rsid w:val="009B6125"/>
    <w:rsid w:val="009B67AF"/>
    <w:rsid w:val="009C6916"/>
    <w:rsid w:val="009D6913"/>
    <w:rsid w:val="009E076B"/>
    <w:rsid w:val="00A11CCF"/>
    <w:rsid w:val="00A83D98"/>
    <w:rsid w:val="00A93E18"/>
    <w:rsid w:val="00AA761C"/>
    <w:rsid w:val="00AF60DA"/>
    <w:rsid w:val="00B20470"/>
    <w:rsid w:val="00B574F4"/>
    <w:rsid w:val="00BE3FF4"/>
    <w:rsid w:val="00C04376"/>
    <w:rsid w:val="00C125EC"/>
    <w:rsid w:val="00C168E1"/>
    <w:rsid w:val="00C64A07"/>
    <w:rsid w:val="00C94CB6"/>
    <w:rsid w:val="00C9529D"/>
    <w:rsid w:val="00CC32FD"/>
    <w:rsid w:val="00CE73D9"/>
    <w:rsid w:val="00D04408"/>
    <w:rsid w:val="00D326BD"/>
    <w:rsid w:val="00D439AC"/>
    <w:rsid w:val="00D91837"/>
    <w:rsid w:val="00D92F93"/>
    <w:rsid w:val="00DA0AD7"/>
    <w:rsid w:val="00E14481"/>
    <w:rsid w:val="00E273DB"/>
    <w:rsid w:val="00E61203"/>
    <w:rsid w:val="00E6564C"/>
    <w:rsid w:val="00E8104F"/>
    <w:rsid w:val="00E81827"/>
    <w:rsid w:val="00EA1A93"/>
    <w:rsid w:val="00ED3750"/>
    <w:rsid w:val="00F02E8A"/>
    <w:rsid w:val="00F1578F"/>
    <w:rsid w:val="00F63F5D"/>
    <w:rsid w:val="00F72F86"/>
    <w:rsid w:val="00F96FC0"/>
    <w:rsid w:val="00FC5809"/>
    <w:rsid w:val="00FD2647"/>
    <w:rsid w:val="00FE1F76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F0132C"/>
  <w15:docId w15:val="{4F01C369-8BCE-46B4-87A4-EACEFB7C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0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1578F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517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51794A"/>
    <w:rPr>
      <w:rFonts w:cs="Times New Roman"/>
    </w:rPr>
  </w:style>
  <w:style w:type="paragraph" w:styleId="a8">
    <w:name w:val="footer"/>
    <w:basedOn w:val="a"/>
    <w:link w:val="a9"/>
    <w:uiPriority w:val="99"/>
    <w:rsid w:val="00517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1794A"/>
    <w:rPr>
      <w:rFonts w:cs="Times New Roman"/>
    </w:rPr>
  </w:style>
  <w:style w:type="paragraph" w:styleId="aa">
    <w:name w:val="Normal (Web)"/>
    <w:basedOn w:val="a"/>
    <w:uiPriority w:val="99"/>
    <w:unhideWhenUsed/>
    <w:rsid w:val="006D07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B3CB8"/>
    <w:rPr>
      <w:rFonts w:ascii="Times New Roman" w:eastAsia="Times New Roman" w:hAnsi="Times New Roman"/>
      <w:sz w:val="24"/>
      <w:szCs w:val="24"/>
      <w:lang w:bidi="ar-SA"/>
    </w:rPr>
  </w:style>
  <w:style w:type="paragraph" w:styleId="ab">
    <w:name w:val="List Paragraph"/>
    <w:basedOn w:val="a"/>
    <w:qFormat/>
    <w:rsid w:val="009B3C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9B3CB8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yle2">
    <w:name w:val="Style2"/>
    <w:basedOn w:val="a"/>
    <w:rsid w:val="000336D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0336D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0336D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0336DA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336DA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0336D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0336DA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0336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1">
    <w:name w:val="Font Style71"/>
    <w:rsid w:val="000336D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0336DA"/>
    <w:rPr>
      <w:rFonts w:ascii="Times New Roman" w:hAnsi="Times New Roman" w:cs="Times New Roman" w:hint="default"/>
      <w:i/>
      <w:i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50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350AF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3780</Words>
  <Characters>21550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2020-09-17T11:52:00Z</cp:lastPrinted>
  <dcterms:created xsi:type="dcterms:W3CDTF">2020-09-28T18:35:00Z</dcterms:created>
  <dcterms:modified xsi:type="dcterms:W3CDTF">2020-09-28T18:35:00Z</dcterms:modified>
</cp:coreProperties>
</file>